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A855C" w14:textId="77777777" w:rsidR="00C4417D" w:rsidRPr="00FC53A7" w:rsidRDefault="00C4417D" w:rsidP="00C441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สรุปผลการดำเนินการจัดซ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อจัดจ้างในรอบเดือน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กุมภาพันธ์ 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B5B1022" w14:textId="77777777" w:rsidR="00C4417D" w:rsidRPr="00FC53A7" w:rsidRDefault="00C4417D" w:rsidP="00C4417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ชื่อสถานีตำรวจภูธร</w:t>
      </w:r>
      <w:r w:rsidRPr="00FC53A7">
        <w:rPr>
          <w:rFonts w:ascii="TH SarabunPSK" w:hAnsi="TH SarabunPSK" w:cs="TH SarabunPSK"/>
          <w:b/>
          <w:bCs/>
          <w:sz w:val="32"/>
          <w:szCs w:val="32"/>
          <w:cs/>
        </w:rPr>
        <w:t>ปราสาท</w:t>
      </w:r>
      <w:r w:rsidRPr="00FC53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53A7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จังหวัดสุรินทร์</w:t>
      </w:r>
    </w:p>
    <w:tbl>
      <w:tblPr>
        <w:tblStyle w:val="ae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416"/>
        <w:gridCol w:w="1278"/>
        <w:gridCol w:w="1134"/>
        <w:gridCol w:w="1701"/>
        <w:gridCol w:w="1843"/>
        <w:gridCol w:w="3289"/>
        <w:gridCol w:w="1690"/>
        <w:gridCol w:w="2392"/>
      </w:tblGrid>
      <w:tr w:rsidR="00C4417D" w:rsidRPr="00FC53A7" w14:paraId="53670F72" w14:textId="77777777" w:rsidTr="007D15D8">
        <w:trPr>
          <w:trHeight w:val="971"/>
        </w:trPr>
        <w:tc>
          <w:tcPr>
            <w:tcW w:w="708" w:type="dxa"/>
          </w:tcPr>
          <w:p w14:paraId="6F86CFE6" w14:textId="77777777" w:rsidR="00C4417D" w:rsidRPr="00FC53A7" w:rsidRDefault="00C441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416" w:type="dxa"/>
          </w:tcPr>
          <w:p w14:paraId="21E2ABF5" w14:textId="77777777" w:rsidR="00C4417D" w:rsidRPr="00FC53A7" w:rsidRDefault="00C441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งานที่จัดซื้อ</w:t>
            </w:r>
          </w:p>
          <w:p w14:paraId="0FEBA428" w14:textId="77777777" w:rsidR="00C4417D" w:rsidRPr="00FC53A7" w:rsidRDefault="00C441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</w:t>
            </w:r>
          </w:p>
        </w:tc>
        <w:tc>
          <w:tcPr>
            <w:tcW w:w="1278" w:type="dxa"/>
          </w:tcPr>
          <w:p w14:paraId="5E055750" w14:textId="77777777" w:rsidR="00C4417D" w:rsidRPr="00FC53A7" w:rsidRDefault="00C441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วงเงินที่จัดซื้อ</w:t>
            </w:r>
          </w:p>
          <w:p w14:paraId="0DF38E87" w14:textId="77777777" w:rsidR="00C4417D" w:rsidRPr="00FC53A7" w:rsidRDefault="00C441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หรือจัดจ้าง(บาท)</w:t>
            </w:r>
          </w:p>
        </w:tc>
        <w:tc>
          <w:tcPr>
            <w:tcW w:w="1134" w:type="dxa"/>
          </w:tcPr>
          <w:p w14:paraId="53AF8B30" w14:textId="77777777" w:rsidR="00C4417D" w:rsidRPr="00FC53A7" w:rsidRDefault="00C441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14:paraId="107B887B" w14:textId="77777777" w:rsidR="00C4417D" w:rsidRPr="00FC53A7" w:rsidRDefault="00C441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</w:rPr>
              <w:t>(</w:t>
            </w:r>
            <w:r w:rsidRPr="00FC53A7">
              <w:rPr>
                <w:rFonts w:ascii="TH SarabunPSK" w:hAnsi="TH SarabunPSK" w:cs="TH SarabunPSK"/>
                <w:sz w:val="28"/>
                <w:cs/>
              </w:rPr>
              <w:t>บาท)</w:t>
            </w:r>
          </w:p>
        </w:tc>
        <w:tc>
          <w:tcPr>
            <w:tcW w:w="1701" w:type="dxa"/>
          </w:tcPr>
          <w:p w14:paraId="6E2F9A91" w14:textId="77777777" w:rsidR="00C4417D" w:rsidRPr="00FC53A7" w:rsidRDefault="00C441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14:paraId="33499C3F" w14:textId="77777777" w:rsidR="00C4417D" w:rsidRPr="00FC53A7" w:rsidRDefault="00C441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รายชื่อผู้เสนอราคา</w:t>
            </w:r>
          </w:p>
          <w:p w14:paraId="29FBE232" w14:textId="77777777" w:rsidR="00C4417D" w:rsidRPr="00FC53A7" w:rsidRDefault="00C441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และราคาที่เสนอ</w:t>
            </w:r>
          </w:p>
        </w:tc>
        <w:tc>
          <w:tcPr>
            <w:tcW w:w="3289" w:type="dxa"/>
          </w:tcPr>
          <w:p w14:paraId="3F2172AE" w14:textId="77777777" w:rsidR="00C4417D" w:rsidRPr="00FC53A7" w:rsidRDefault="00C441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90" w:type="dxa"/>
          </w:tcPr>
          <w:p w14:paraId="013940E0" w14:textId="77777777" w:rsidR="00C4417D" w:rsidRPr="00FC53A7" w:rsidRDefault="00C441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เหตุผลที่คัดเลือก</w:t>
            </w:r>
          </w:p>
        </w:tc>
        <w:tc>
          <w:tcPr>
            <w:tcW w:w="2392" w:type="dxa"/>
          </w:tcPr>
          <w:p w14:paraId="0C7A85AE" w14:textId="77777777" w:rsidR="00C4417D" w:rsidRPr="00FC53A7" w:rsidRDefault="00C4417D" w:rsidP="007D15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C53A7">
              <w:rPr>
                <w:rFonts w:ascii="TH SarabunPSK" w:hAnsi="TH SarabunPSK" w:cs="TH SarabunPSK"/>
                <w:sz w:val="28"/>
                <w:cs/>
              </w:rPr>
              <w:t>เลขที่สัญญาหรือที่หนังสือ</w:t>
            </w:r>
          </w:p>
        </w:tc>
      </w:tr>
      <w:tr w:rsidR="00C4417D" w:rsidRPr="00FC53A7" w14:paraId="3DB11FD9" w14:textId="77777777" w:rsidTr="007D15D8">
        <w:trPr>
          <w:trHeight w:val="1593"/>
        </w:trPr>
        <w:tc>
          <w:tcPr>
            <w:tcW w:w="708" w:type="dxa"/>
          </w:tcPr>
          <w:p w14:paraId="33C86656" w14:textId="77777777" w:rsidR="00C4417D" w:rsidRPr="00FC53A7" w:rsidRDefault="00C4417D" w:rsidP="007D15D8">
            <w:pPr>
              <w:rPr>
                <w:sz w:val="28"/>
              </w:rPr>
            </w:pPr>
            <w:r w:rsidRPr="00FC53A7">
              <w:rPr>
                <w:rFonts w:hint="cs"/>
                <w:sz w:val="28"/>
                <w:cs/>
              </w:rPr>
              <w:t>1</w:t>
            </w:r>
          </w:p>
        </w:tc>
        <w:tc>
          <w:tcPr>
            <w:tcW w:w="1416" w:type="dxa"/>
          </w:tcPr>
          <w:p w14:paraId="2A0AD233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วัสดุน้ำมันเชื้อเพลิง</w:t>
            </w:r>
          </w:p>
          <w:p w14:paraId="7C2ECA03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ประจำเดือน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ก.พ.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14:paraId="2A08CCFA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2EAC5E46" w14:textId="77777777" w:rsidR="00C4417D" w:rsidRPr="00FC53A7" w:rsidRDefault="00C4417D" w:rsidP="007D15D8">
            <w:pPr>
              <w:rPr>
                <w:sz w:val="28"/>
              </w:rPr>
            </w:pPr>
          </w:p>
        </w:tc>
        <w:tc>
          <w:tcPr>
            <w:tcW w:w="1278" w:type="dxa"/>
          </w:tcPr>
          <w:p w14:paraId="25A979E6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71B6378E" w14:textId="77777777" w:rsidR="00C4417D" w:rsidRPr="00FC53A7" w:rsidRDefault="00C4417D" w:rsidP="007D15D8">
            <w:pPr>
              <w:rPr>
                <w:sz w:val="28"/>
              </w:rPr>
            </w:pPr>
          </w:p>
        </w:tc>
        <w:tc>
          <w:tcPr>
            <w:tcW w:w="1134" w:type="dxa"/>
          </w:tcPr>
          <w:p w14:paraId="767E3BF7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63CF7CD2" w14:textId="77777777" w:rsidR="00C4417D" w:rsidRPr="00FC53A7" w:rsidRDefault="00C4417D" w:rsidP="007D15D8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29F47B80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เฉพาะเจาะจง</w:t>
            </w:r>
          </w:p>
          <w:p w14:paraId="2332B6F7" w14:textId="77777777" w:rsidR="00C4417D" w:rsidRPr="00FC53A7" w:rsidRDefault="00C4417D" w:rsidP="007D15D8">
            <w:pPr>
              <w:rPr>
                <w:sz w:val="28"/>
              </w:rPr>
            </w:pPr>
          </w:p>
        </w:tc>
        <w:tc>
          <w:tcPr>
            <w:tcW w:w="1843" w:type="dxa"/>
          </w:tcPr>
          <w:p w14:paraId="6BA1F6EC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3F8AA9BB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14:paraId="1EC551A1" w14:textId="77777777" w:rsidR="001A568F" w:rsidRPr="00FC53A7" w:rsidRDefault="001A568F" w:rsidP="001A568F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80,000</w:t>
            </w:r>
          </w:p>
          <w:p w14:paraId="459E3749" w14:textId="77777777" w:rsidR="00C4417D" w:rsidRPr="00FC53A7" w:rsidRDefault="00C4417D" w:rsidP="007D15D8">
            <w:pPr>
              <w:rPr>
                <w:sz w:val="28"/>
              </w:rPr>
            </w:pPr>
          </w:p>
        </w:tc>
        <w:tc>
          <w:tcPr>
            <w:tcW w:w="3289" w:type="dxa"/>
          </w:tcPr>
          <w:p w14:paraId="61BBC8E1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ห้างหุ้นส่วนจำกัด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  <w:p w14:paraId="7C164603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ศรีทองปราสาท</w:t>
            </w:r>
          </w:p>
          <w:p w14:paraId="7D88DEF7" w14:textId="77777777" w:rsidR="00C4417D" w:rsidRPr="00FC53A7" w:rsidRDefault="00C4417D" w:rsidP="007D15D8">
            <w:pPr>
              <w:rPr>
                <w:sz w:val="28"/>
              </w:rPr>
            </w:pPr>
          </w:p>
        </w:tc>
        <w:tc>
          <w:tcPr>
            <w:tcW w:w="1690" w:type="dxa"/>
          </w:tcPr>
          <w:p w14:paraId="06DEAFEE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ใช้เกณฑ์ราคาไม่เกินวงเงินที่กำหนดฯ</w:t>
            </w:r>
          </w:p>
          <w:p w14:paraId="280FFD3A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087263A7" w14:textId="77777777" w:rsidR="00C4417D" w:rsidRPr="00FC53A7" w:rsidRDefault="00C4417D" w:rsidP="007D15D8">
            <w:pPr>
              <w:rPr>
                <w:sz w:val="28"/>
              </w:rPr>
            </w:pPr>
          </w:p>
        </w:tc>
        <w:tc>
          <w:tcPr>
            <w:tcW w:w="2392" w:type="dxa"/>
          </w:tcPr>
          <w:p w14:paraId="2765BF62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0018(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สร)</w:t>
            </w:r>
            <w:r w:rsidRPr="00FC53A7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C53A7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13)/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515</w:t>
            </w:r>
          </w:p>
          <w:p w14:paraId="056BD18C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7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ก.พ. </w:t>
            </w:r>
            <w:r w:rsidRPr="00FC53A7">
              <w:rPr>
                <w:rFonts w:ascii="TH SarabunPSK" w:hAnsi="TH SarabunPSK" w:cs="TH SarabunPSK"/>
                <w:color w:val="000000"/>
                <w:sz w:val="28"/>
              </w:rPr>
              <w:t>256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  <w:p w14:paraId="14528B27" w14:textId="77777777" w:rsidR="00C4417D" w:rsidRPr="00FC53A7" w:rsidRDefault="00C4417D" w:rsidP="007D15D8">
            <w:pPr>
              <w:rPr>
                <w:sz w:val="28"/>
              </w:rPr>
            </w:pPr>
          </w:p>
        </w:tc>
      </w:tr>
      <w:tr w:rsidR="00C4417D" w:rsidRPr="00FC53A7" w14:paraId="7D0C5A8C" w14:textId="77777777" w:rsidTr="007D15D8">
        <w:trPr>
          <w:trHeight w:val="784"/>
        </w:trPr>
        <w:tc>
          <w:tcPr>
            <w:tcW w:w="708" w:type="dxa"/>
          </w:tcPr>
          <w:p w14:paraId="4F1FA903" w14:textId="77777777" w:rsidR="00C4417D" w:rsidRPr="00FC53A7" w:rsidRDefault="00C4417D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14:paraId="0CA3C87C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14:paraId="024F0236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14:paraId="2C1477D5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2845F249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701" w:type="dxa"/>
          </w:tcPr>
          <w:p w14:paraId="1E6CA513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14:paraId="4905997A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76DDB369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14:paraId="3238B809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4F8F288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  <w:p w14:paraId="1D7D2D44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14:paraId="663E45B8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7E0590A3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68AB387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14:paraId="021614B1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4248B31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8FC95D2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4417D" w:rsidRPr="00FC53A7" w14:paraId="57B81843" w14:textId="77777777" w:rsidTr="007D15D8">
        <w:trPr>
          <w:trHeight w:val="756"/>
        </w:trPr>
        <w:tc>
          <w:tcPr>
            <w:tcW w:w="708" w:type="dxa"/>
          </w:tcPr>
          <w:p w14:paraId="5DFAB514" w14:textId="77777777" w:rsidR="00C4417D" w:rsidRPr="00FC53A7" w:rsidRDefault="00C4417D" w:rsidP="007D15D8">
            <w:pPr>
              <w:rPr>
                <w:sz w:val="28"/>
                <w:cs/>
              </w:rPr>
            </w:pPr>
          </w:p>
        </w:tc>
        <w:tc>
          <w:tcPr>
            <w:tcW w:w="1416" w:type="dxa"/>
          </w:tcPr>
          <w:p w14:paraId="7601A2CB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78" w:type="dxa"/>
          </w:tcPr>
          <w:p w14:paraId="37CF407B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24E9768B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2B756D64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843" w:type="dxa"/>
          </w:tcPr>
          <w:p w14:paraId="52F26653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3289" w:type="dxa"/>
          </w:tcPr>
          <w:p w14:paraId="384C658E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90" w:type="dxa"/>
          </w:tcPr>
          <w:p w14:paraId="65E0C589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392" w:type="dxa"/>
          </w:tcPr>
          <w:p w14:paraId="7B070783" w14:textId="77777777" w:rsidR="00C4417D" w:rsidRPr="00FC53A7" w:rsidRDefault="00C4417D" w:rsidP="007D15D8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p w14:paraId="4C879CED" w14:textId="77777777" w:rsidR="00C4417D" w:rsidRDefault="00C4417D" w:rsidP="00C4417D"/>
    <w:tbl>
      <w:tblPr>
        <w:tblpPr w:leftFromText="180" w:rightFromText="180" w:vertAnchor="text" w:tblpY="1"/>
        <w:tblOverlap w:val="never"/>
        <w:tblW w:w="2476" w:type="dxa"/>
        <w:tblLook w:val="04A0" w:firstRow="1" w:lastRow="0" w:firstColumn="1" w:lastColumn="0" w:noHBand="0" w:noVBand="1"/>
      </w:tblPr>
      <w:tblGrid>
        <w:gridCol w:w="2476"/>
      </w:tblGrid>
      <w:tr w:rsidR="00C4417D" w:rsidRPr="00255664" w14:paraId="49BC5A87" w14:textId="77777777" w:rsidTr="007D15D8">
        <w:trPr>
          <w:trHeight w:val="42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2118" w14:textId="77777777" w:rsidR="00C4417D" w:rsidRPr="00255664" w:rsidRDefault="00C4417D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  <w:p w14:paraId="45AE45E6" w14:textId="77777777" w:rsidR="00C4417D" w:rsidRPr="00255664" w:rsidRDefault="00C4417D" w:rsidP="007D15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14:paraId="59E9BBF1" w14:textId="77777777" w:rsidR="00C4417D" w:rsidRPr="00255664" w:rsidRDefault="00C4417D" w:rsidP="00C441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 xml:space="preserve"> ตรวจแล้วถูกต้อง</w:t>
      </w:r>
    </w:p>
    <w:p w14:paraId="76DBF0A7" w14:textId="77777777" w:rsidR="00C4417D" w:rsidRDefault="00C4417D" w:rsidP="00C4417D">
      <w:pPr>
        <w:rPr>
          <w:rFonts w:ascii="TH SarabunPSK" w:hAnsi="TH SarabunPSK" w:cs="TH SarabunPSK"/>
          <w:sz w:val="32"/>
          <w:szCs w:val="32"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พ.ต.อ.</w: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4CBCA747" wp14:editId="7C6A2DA6">
            <wp:extent cx="837140" cy="358140"/>
            <wp:effectExtent l="0" t="0" r="1270" b="3810"/>
            <wp:docPr id="1806254848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186" cy="363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AC2A48" w14:textId="77777777" w:rsidR="00C4417D" w:rsidRDefault="00C4417D" w:rsidP="00C4417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</w:t>
      </w:r>
      <w:r w:rsidRPr="00255664">
        <w:rPr>
          <w:rFonts w:ascii="TH SarabunPSK" w:hAnsi="TH SarabunPSK" w:cs="TH SarabunPSK"/>
          <w:sz w:val="32"/>
          <w:szCs w:val="32"/>
          <w:cs/>
        </w:rPr>
        <w:t>(ยศศักดิ์  โพธิ์สุวรรณ)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DDEF07C" w14:textId="77777777" w:rsidR="00C4417D" w:rsidRPr="00255664" w:rsidRDefault="00C4417D" w:rsidP="00C4417D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55664">
        <w:rPr>
          <w:rFonts w:ascii="TH SarabunPSK" w:hAnsi="TH SarabunPSK" w:cs="TH SarabunPSK"/>
          <w:sz w:val="32"/>
          <w:szCs w:val="32"/>
          <w:cs/>
        </w:rPr>
        <w:t>ผกก.สภ.ปราสาท</w:t>
      </w:r>
    </w:p>
    <w:p w14:paraId="241A6FA1" w14:textId="77777777" w:rsidR="00400EAE" w:rsidRPr="00D81888" w:rsidRDefault="00400EAE" w:rsidP="00D81888"/>
    <w:sectPr w:rsidR="00400EAE" w:rsidRPr="00D81888" w:rsidSect="00F737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B0"/>
    <w:rsid w:val="001A568F"/>
    <w:rsid w:val="002A709A"/>
    <w:rsid w:val="00400EAE"/>
    <w:rsid w:val="00423156"/>
    <w:rsid w:val="00630C9D"/>
    <w:rsid w:val="0095139C"/>
    <w:rsid w:val="00C4417D"/>
    <w:rsid w:val="00D016B0"/>
    <w:rsid w:val="00D81888"/>
    <w:rsid w:val="00E01AF9"/>
    <w:rsid w:val="00EF197D"/>
    <w:rsid w:val="00F0239D"/>
    <w:rsid w:val="00F737A5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336C6"/>
  <w15:chartTrackingRefBased/>
  <w15:docId w15:val="{8F33D9B2-CBD8-4492-A9F4-65C8BCDC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17D"/>
  </w:style>
  <w:style w:type="paragraph" w:styleId="1">
    <w:name w:val="heading 1"/>
    <w:basedOn w:val="a"/>
    <w:next w:val="a"/>
    <w:link w:val="10"/>
    <w:uiPriority w:val="9"/>
    <w:qFormat/>
    <w:rsid w:val="00E01A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F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F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1AF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1AF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1AF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1A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1AF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1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1A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1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1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1AF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1A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1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1A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List Paragraph"/>
    <w:basedOn w:val="a"/>
    <w:uiPriority w:val="34"/>
    <w:qFormat/>
    <w:rsid w:val="00E01AF9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E01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คำอ้างอิง อักขระ"/>
    <w:basedOn w:val="a0"/>
    <w:link w:val="a8"/>
    <w:uiPriority w:val="29"/>
    <w:rsid w:val="00E01AF9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E01A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ทำให้คำอ้างอิงเป็นสีเข้มขึ้น อักขระ"/>
    <w:basedOn w:val="a0"/>
    <w:link w:val="aa"/>
    <w:uiPriority w:val="30"/>
    <w:rsid w:val="00E01AF9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E01A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1AF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01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อิทธิพล สมนิยาม</dc:creator>
  <cp:keywords/>
  <dc:description/>
  <cp:lastModifiedBy>อิทธิพล สมนิยาม</cp:lastModifiedBy>
  <cp:revision>3</cp:revision>
  <cp:lastPrinted>2024-04-22T08:00:00Z</cp:lastPrinted>
  <dcterms:created xsi:type="dcterms:W3CDTF">2024-04-22T08:01:00Z</dcterms:created>
  <dcterms:modified xsi:type="dcterms:W3CDTF">2024-06-24T03:01:00Z</dcterms:modified>
</cp:coreProperties>
</file>